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371" w:rsidRPr="001E5A09" w:rsidRDefault="00277371" w:rsidP="001E5A09">
      <w:pPr>
        <w:spacing w:line="220" w:lineRule="atLeast"/>
        <w:jc w:val="center"/>
        <w:rPr>
          <w:b/>
          <w:sz w:val="28"/>
        </w:rPr>
      </w:pPr>
      <w:r w:rsidRPr="001E5A09">
        <w:rPr>
          <w:rFonts w:hint="eastAsia"/>
          <w:b/>
          <w:sz w:val="28"/>
        </w:rPr>
        <w:t>计算机程序理论与模型</w:t>
      </w:r>
    </w:p>
    <w:p w:rsidR="00277371" w:rsidRPr="001E5A09" w:rsidRDefault="00277371" w:rsidP="00277371">
      <w:pPr>
        <w:spacing w:line="220" w:lineRule="atLeast"/>
        <w:rPr>
          <w:b/>
        </w:rPr>
      </w:pPr>
      <w:r w:rsidRPr="001E5A09">
        <w:rPr>
          <w:rFonts w:hint="eastAsia"/>
          <w:b/>
        </w:rPr>
        <w:t>一、课程概述</w:t>
      </w:r>
    </w:p>
    <w:p w:rsidR="00277371" w:rsidRDefault="00161F71" w:rsidP="00277371">
      <w:pPr>
        <w:spacing w:line="220" w:lineRule="atLeast"/>
      </w:pPr>
      <w:r>
        <w:rPr>
          <w:rFonts w:hint="eastAsia"/>
        </w:rPr>
        <w:t>计算机程序理论与模型是计算机科学与技术学科及相关领域的主要理论</w:t>
      </w:r>
      <w:r w:rsidR="00277371">
        <w:rPr>
          <w:rFonts w:hint="eastAsia"/>
        </w:rPr>
        <w:t>基础，</w:t>
      </w:r>
      <w:r>
        <w:rPr>
          <w:rFonts w:hint="eastAsia"/>
        </w:rPr>
        <w:t>构成了计算机科学与技术学科的核心理论框架的主要内容，</w:t>
      </w:r>
      <w:r w:rsidR="00277371">
        <w:rPr>
          <w:rFonts w:hint="eastAsia"/>
        </w:rPr>
        <w:t>是计算机科学与技术学科的研究生需要掌握的重要理论知识。</w:t>
      </w:r>
    </w:p>
    <w:p w:rsidR="00277371" w:rsidRDefault="00277371" w:rsidP="00277371">
      <w:pPr>
        <w:spacing w:line="220" w:lineRule="atLeast"/>
      </w:pPr>
      <w:r>
        <w:rPr>
          <w:rFonts w:hint="eastAsia"/>
        </w:rPr>
        <w:t>本课程</w:t>
      </w:r>
      <w:r w:rsidR="00161F71">
        <w:rPr>
          <w:rFonts w:hint="eastAsia"/>
        </w:rPr>
        <w:t>主要讨论计算机程序和应用系统的描述、建模、语义理解、形式验证等</w:t>
      </w:r>
      <w:r w:rsidR="00D65BB0">
        <w:rPr>
          <w:rFonts w:hint="eastAsia"/>
        </w:rPr>
        <w:t>的相关</w:t>
      </w:r>
      <w:r w:rsidR="00161F71">
        <w:rPr>
          <w:rFonts w:hint="eastAsia"/>
        </w:rPr>
        <w:t>技术</w:t>
      </w:r>
      <w:r w:rsidR="00D65BB0">
        <w:rPr>
          <w:rFonts w:hint="eastAsia"/>
        </w:rPr>
        <w:t>及其</w:t>
      </w:r>
      <w:r w:rsidR="00161F71">
        <w:rPr>
          <w:rFonts w:hint="eastAsia"/>
        </w:rPr>
        <w:t>理论方法，具有较强的理论性。</w:t>
      </w:r>
      <w:r w:rsidR="00D65BB0">
        <w:rPr>
          <w:rFonts w:hint="eastAsia"/>
        </w:rPr>
        <w:t>具体内容包括</w:t>
      </w:r>
      <w:r>
        <w:rPr>
          <w:rFonts w:hint="eastAsia"/>
        </w:rPr>
        <w:t>数</w:t>
      </w:r>
      <w:r w:rsidR="00D01E6E">
        <w:rPr>
          <w:rFonts w:hint="eastAsia"/>
        </w:rPr>
        <w:t>学与</w:t>
      </w:r>
      <w:r>
        <w:rPr>
          <w:rFonts w:hint="eastAsia"/>
        </w:rPr>
        <w:t>逻辑</w:t>
      </w:r>
      <w:r w:rsidR="00AB5905">
        <w:rPr>
          <w:rFonts w:hint="eastAsia"/>
        </w:rPr>
        <w:t>基础</w:t>
      </w:r>
      <w:r>
        <w:rPr>
          <w:rFonts w:hint="eastAsia"/>
        </w:rPr>
        <w:t>、形式语义、计算模型</w:t>
      </w:r>
      <w:r w:rsidR="00D65BB0">
        <w:rPr>
          <w:rFonts w:hint="eastAsia"/>
        </w:rPr>
        <w:t>、语义正确性证明及形式验证等</w:t>
      </w:r>
      <w:r>
        <w:rPr>
          <w:rFonts w:hint="eastAsia"/>
        </w:rPr>
        <w:t>知识</w:t>
      </w:r>
      <w:r w:rsidR="00AB5905">
        <w:rPr>
          <w:rFonts w:hint="eastAsia"/>
        </w:rPr>
        <w:t>模块</w:t>
      </w:r>
      <w:r>
        <w:rPr>
          <w:rFonts w:hint="eastAsia"/>
        </w:rPr>
        <w:t>。</w:t>
      </w:r>
    </w:p>
    <w:p w:rsidR="004358AB" w:rsidRDefault="00277371" w:rsidP="00277371">
      <w:pPr>
        <w:spacing w:line="220" w:lineRule="atLeast"/>
      </w:pPr>
      <w:r>
        <w:rPr>
          <w:rFonts w:hint="eastAsia"/>
        </w:rPr>
        <w:t>通过本课程的学习，研究生应掌握</w:t>
      </w:r>
      <w:r w:rsidR="00AB5905">
        <w:rPr>
          <w:rFonts w:hint="eastAsia"/>
        </w:rPr>
        <w:t>计算机程序和应用系统</w:t>
      </w:r>
      <w:r>
        <w:rPr>
          <w:rFonts w:hint="eastAsia"/>
        </w:rPr>
        <w:t>的基础理论</w:t>
      </w:r>
      <w:r w:rsidR="00D65BB0">
        <w:rPr>
          <w:rFonts w:hint="eastAsia"/>
        </w:rPr>
        <w:t>、重要技术、理论方法、相关工具等，强化</w:t>
      </w:r>
      <w:r>
        <w:rPr>
          <w:rFonts w:hint="eastAsia"/>
        </w:rPr>
        <w:t>抽象思维和逻辑思维，提高</w:t>
      </w:r>
      <w:r w:rsidR="00D65BB0">
        <w:rPr>
          <w:rFonts w:hint="eastAsia"/>
        </w:rPr>
        <w:t>对计算机程序及应用系统的深入完整理解，培养</w:t>
      </w:r>
      <w:r>
        <w:rPr>
          <w:rFonts w:hint="eastAsia"/>
        </w:rPr>
        <w:t>计算机程序</w:t>
      </w:r>
      <w:r w:rsidR="00FB49CB">
        <w:rPr>
          <w:rFonts w:hint="eastAsia"/>
        </w:rPr>
        <w:t>及其学科</w:t>
      </w:r>
      <w:r>
        <w:rPr>
          <w:rFonts w:hint="eastAsia"/>
        </w:rPr>
        <w:t>的理论素养，提升发现问题、提出问题、分析问题和解决问题的能力和高度，为从事本学科的科学研究和</w:t>
      </w:r>
      <w:r w:rsidR="00FB49CB">
        <w:rPr>
          <w:rFonts w:hint="eastAsia"/>
        </w:rPr>
        <w:t>系统</w:t>
      </w:r>
      <w:r>
        <w:rPr>
          <w:rFonts w:hint="eastAsia"/>
        </w:rPr>
        <w:t>开发奠定必要的理论基础。</w:t>
      </w:r>
    </w:p>
    <w:p w:rsidR="00277371" w:rsidRPr="001E5A09" w:rsidRDefault="00277371" w:rsidP="00277371">
      <w:pPr>
        <w:spacing w:line="220" w:lineRule="atLeast"/>
        <w:rPr>
          <w:b/>
        </w:rPr>
      </w:pPr>
      <w:r w:rsidRPr="001E5A09">
        <w:rPr>
          <w:rFonts w:hint="eastAsia"/>
          <w:b/>
        </w:rPr>
        <w:t>二、先修课程</w:t>
      </w:r>
    </w:p>
    <w:p w:rsidR="00277371" w:rsidRDefault="00277371" w:rsidP="00277371">
      <w:pPr>
        <w:spacing w:line="220" w:lineRule="atLeast"/>
      </w:pPr>
      <w:r>
        <w:rPr>
          <w:rFonts w:hint="eastAsia"/>
        </w:rPr>
        <w:t>离散数学</w:t>
      </w:r>
      <w:r w:rsidR="00D65BB0">
        <w:rPr>
          <w:rFonts w:hint="eastAsia"/>
        </w:rPr>
        <w:t>和</w:t>
      </w:r>
      <w:r>
        <w:rPr>
          <w:rFonts w:hint="eastAsia"/>
        </w:rPr>
        <w:t>计算机程序设计</w:t>
      </w:r>
      <w:r w:rsidR="00D65BB0">
        <w:rPr>
          <w:rFonts w:hint="eastAsia"/>
        </w:rPr>
        <w:t>应该是必要的先修课程</w:t>
      </w:r>
      <w:r>
        <w:rPr>
          <w:rFonts w:hint="eastAsia"/>
        </w:rPr>
        <w:t>。</w:t>
      </w:r>
      <w:r w:rsidR="00D65BB0">
        <w:rPr>
          <w:rFonts w:hint="eastAsia"/>
        </w:rPr>
        <w:t>学生最好具有数据结构与算法，操作系统、编译原理、体系结构等课程的相关知识。</w:t>
      </w:r>
    </w:p>
    <w:p w:rsidR="00277371" w:rsidRPr="001E5A09" w:rsidRDefault="00277371" w:rsidP="00277371">
      <w:pPr>
        <w:spacing w:line="220" w:lineRule="atLeast"/>
        <w:rPr>
          <w:b/>
        </w:rPr>
      </w:pPr>
      <w:r w:rsidRPr="001E5A09">
        <w:rPr>
          <w:rFonts w:hint="eastAsia"/>
          <w:b/>
        </w:rPr>
        <w:t>三、课程目标</w:t>
      </w:r>
    </w:p>
    <w:p w:rsidR="00F463C0" w:rsidRDefault="00277371" w:rsidP="00277371">
      <w:pPr>
        <w:spacing w:line="220" w:lineRule="atLeast"/>
      </w:pPr>
      <w:r>
        <w:rPr>
          <w:rFonts w:hint="eastAsia"/>
        </w:rPr>
        <w:t>本课程</w:t>
      </w:r>
      <w:r w:rsidR="00F463C0">
        <w:rPr>
          <w:rFonts w:hint="eastAsia"/>
        </w:rPr>
        <w:t>为</w:t>
      </w:r>
      <w:r>
        <w:rPr>
          <w:rFonts w:hint="eastAsia"/>
        </w:rPr>
        <w:t>研究生</w:t>
      </w:r>
      <w:r w:rsidR="00F463C0">
        <w:rPr>
          <w:rFonts w:hint="eastAsia"/>
        </w:rPr>
        <w:t>的</w:t>
      </w:r>
      <w:r>
        <w:rPr>
          <w:rFonts w:hint="eastAsia"/>
        </w:rPr>
        <w:t>基础理论课程。通过本课程的学习，研究生</w:t>
      </w:r>
      <w:r w:rsidR="00F463C0">
        <w:rPr>
          <w:rFonts w:hint="eastAsia"/>
        </w:rPr>
        <w:t>应该</w:t>
      </w:r>
      <w:r>
        <w:rPr>
          <w:rFonts w:hint="eastAsia"/>
        </w:rPr>
        <w:t>掌握</w:t>
      </w:r>
    </w:p>
    <w:p w:rsidR="00F463C0" w:rsidRDefault="00277371" w:rsidP="00277371">
      <w:pPr>
        <w:spacing w:line="220" w:lineRule="atLeast"/>
      </w:pPr>
      <w:r>
        <w:rPr>
          <w:rFonts w:hint="eastAsia"/>
        </w:rPr>
        <w:t>（</w:t>
      </w:r>
      <w:r>
        <w:rPr>
          <w:rFonts w:hint="eastAsia"/>
        </w:rPr>
        <w:t>1</w:t>
      </w:r>
      <w:r>
        <w:rPr>
          <w:rFonts w:hint="eastAsia"/>
        </w:rPr>
        <w:t>）</w:t>
      </w:r>
      <w:r w:rsidR="00F463C0">
        <w:rPr>
          <w:rFonts w:hint="eastAsia"/>
        </w:rPr>
        <w:t>计算机程序及应用系统描述与验证的</w:t>
      </w:r>
      <w:r>
        <w:rPr>
          <w:rFonts w:hint="eastAsia"/>
        </w:rPr>
        <w:t>数</w:t>
      </w:r>
      <w:r w:rsidR="00F463C0">
        <w:rPr>
          <w:rFonts w:hint="eastAsia"/>
        </w:rPr>
        <w:t>学与逻辑理论基础。</w:t>
      </w:r>
    </w:p>
    <w:p w:rsidR="00F463C0" w:rsidRDefault="00F463C0" w:rsidP="00277371">
      <w:pPr>
        <w:spacing w:line="220" w:lineRule="atLeast"/>
      </w:pPr>
      <w:r>
        <w:rPr>
          <w:rFonts w:hint="eastAsia"/>
        </w:rPr>
        <w:t>（</w:t>
      </w:r>
      <w:r>
        <w:rPr>
          <w:rFonts w:hint="eastAsia"/>
        </w:rPr>
        <w:t>2</w:t>
      </w:r>
      <w:r>
        <w:rPr>
          <w:rFonts w:hint="eastAsia"/>
        </w:rPr>
        <w:t>）计算机程序及应用系统的</w:t>
      </w:r>
      <w:r w:rsidR="00277371">
        <w:rPr>
          <w:rFonts w:hint="eastAsia"/>
        </w:rPr>
        <w:t>语义</w:t>
      </w:r>
      <w:r w:rsidR="000F68E0">
        <w:rPr>
          <w:rFonts w:hint="eastAsia"/>
        </w:rPr>
        <w:t>结构、</w:t>
      </w:r>
      <w:r w:rsidR="00277371">
        <w:rPr>
          <w:rFonts w:hint="eastAsia"/>
        </w:rPr>
        <w:t>计算模型、</w:t>
      </w:r>
      <w:r>
        <w:rPr>
          <w:rFonts w:hint="eastAsia"/>
        </w:rPr>
        <w:t>语义描述、语义证明、</w:t>
      </w:r>
      <w:r w:rsidR="00277371">
        <w:rPr>
          <w:rFonts w:hint="eastAsia"/>
        </w:rPr>
        <w:t>模型检测等</w:t>
      </w:r>
      <w:r>
        <w:rPr>
          <w:rFonts w:hint="eastAsia"/>
        </w:rPr>
        <w:t>相关</w:t>
      </w:r>
      <w:r w:rsidR="00277371">
        <w:rPr>
          <w:rFonts w:hint="eastAsia"/>
        </w:rPr>
        <w:t>技术</w:t>
      </w:r>
      <w:r>
        <w:rPr>
          <w:rFonts w:hint="eastAsia"/>
        </w:rPr>
        <w:t>与方法。</w:t>
      </w:r>
    </w:p>
    <w:p w:rsidR="00F463C0" w:rsidRDefault="00F463C0" w:rsidP="00277371">
      <w:pPr>
        <w:spacing w:line="220" w:lineRule="atLeast"/>
      </w:pPr>
      <w:r>
        <w:rPr>
          <w:rFonts w:hint="eastAsia"/>
        </w:rPr>
        <w:t>另外，应该注重提升</w:t>
      </w:r>
    </w:p>
    <w:p w:rsidR="00277371" w:rsidRDefault="00F463C0" w:rsidP="00277371">
      <w:pPr>
        <w:spacing w:line="220" w:lineRule="atLeast"/>
      </w:pPr>
      <w:r>
        <w:rPr>
          <w:rFonts w:hint="eastAsia"/>
        </w:rPr>
        <w:t>（</w:t>
      </w:r>
      <w:r>
        <w:rPr>
          <w:rFonts w:hint="eastAsia"/>
        </w:rPr>
        <w:t>3</w:t>
      </w:r>
      <w:r>
        <w:rPr>
          <w:rFonts w:hint="eastAsia"/>
        </w:rPr>
        <w:t>）对计算机程序及应用系统</w:t>
      </w:r>
      <w:r w:rsidR="000F68E0">
        <w:rPr>
          <w:rFonts w:hint="eastAsia"/>
        </w:rPr>
        <w:t>及计算机科学学科</w:t>
      </w:r>
      <w:r>
        <w:rPr>
          <w:rFonts w:hint="eastAsia"/>
        </w:rPr>
        <w:t>的深入完整理解的基本能力</w:t>
      </w:r>
      <w:r w:rsidR="00277371">
        <w:rPr>
          <w:rFonts w:hint="eastAsia"/>
        </w:rPr>
        <w:t>。</w:t>
      </w:r>
    </w:p>
    <w:p w:rsidR="00277371" w:rsidRDefault="00F463C0" w:rsidP="00277371">
      <w:pPr>
        <w:spacing w:line="220" w:lineRule="atLeast"/>
      </w:pPr>
      <w:r>
        <w:rPr>
          <w:rFonts w:hint="eastAsia"/>
        </w:rPr>
        <w:t>（</w:t>
      </w:r>
      <w:r>
        <w:rPr>
          <w:rFonts w:hint="eastAsia"/>
        </w:rPr>
        <w:t>4</w:t>
      </w:r>
      <w:r>
        <w:rPr>
          <w:rFonts w:hint="eastAsia"/>
        </w:rPr>
        <w:t>）</w:t>
      </w:r>
      <w:r w:rsidR="00277371">
        <w:rPr>
          <w:rFonts w:hint="eastAsia"/>
        </w:rPr>
        <w:t>抽象思维和严密逻辑推理能力。</w:t>
      </w:r>
    </w:p>
    <w:p w:rsidR="00F463C0" w:rsidRDefault="00F463C0" w:rsidP="00F463C0">
      <w:pPr>
        <w:spacing w:line="220" w:lineRule="atLeast"/>
      </w:pPr>
      <w:r>
        <w:rPr>
          <w:rFonts w:hint="eastAsia"/>
        </w:rPr>
        <w:t>（</w:t>
      </w:r>
      <w:r>
        <w:rPr>
          <w:rFonts w:hint="eastAsia"/>
        </w:rPr>
        <w:t>5</w:t>
      </w:r>
      <w:r>
        <w:rPr>
          <w:rFonts w:hint="eastAsia"/>
        </w:rPr>
        <w:t>）</w:t>
      </w:r>
      <w:r w:rsidR="000F68E0">
        <w:rPr>
          <w:rFonts w:hint="eastAsia"/>
        </w:rPr>
        <w:t>在计算机科学及应用领域</w:t>
      </w:r>
      <w:r w:rsidR="00277371">
        <w:rPr>
          <w:rFonts w:hint="eastAsia"/>
        </w:rPr>
        <w:t>发现问题、提出问题、分析和解决</w:t>
      </w:r>
      <w:r>
        <w:rPr>
          <w:rFonts w:hint="eastAsia"/>
        </w:rPr>
        <w:t>实际</w:t>
      </w:r>
      <w:r w:rsidR="00277371">
        <w:rPr>
          <w:rFonts w:hint="eastAsia"/>
        </w:rPr>
        <w:t>问题的能力。</w:t>
      </w:r>
    </w:p>
    <w:p w:rsidR="00277371" w:rsidRPr="001E5A09" w:rsidRDefault="00277371" w:rsidP="00277371">
      <w:pPr>
        <w:spacing w:line="220" w:lineRule="atLeast"/>
        <w:rPr>
          <w:b/>
        </w:rPr>
      </w:pPr>
      <w:r w:rsidRPr="001E5A09">
        <w:rPr>
          <w:rFonts w:hint="eastAsia"/>
          <w:b/>
        </w:rPr>
        <w:t>四、适用对象</w:t>
      </w:r>
    </w:p>
    <w:p w:rsidR="00277371" w:rsidRDefault="00277371" w:rsidP="00277371">
      <w:pPr>
        <w:spacing w:line="220" w:lineRule="atLeast"/>
      </w:pPr>
      <w:r>
        <w:rPr>
          <w:rFonts w:hint="eastAsia"/>
        </w:rPr>
        <w:t>计算机科学与技术学科的硕士研究生和博士研究生，其他相关学科的研究生。</w:t>
      </w:r>
    </w:p>
    <w:p w:rsidR="00277371" w:rsidRPr="001E5A09" w:rsidRDefault="00277371" w:rsidP="00277371">
      <w:pPr>
        <w:spacing w:line="220" w:lineRule="atLeast"/>
        <w:rPr>
          <w:b/>
        </w:rPr>
      </w:pPr>
      <w:r w:rsidRPr="001E5A09">
        <w:rPr>
          <w:rFonts w:hint="eastAsia"/>
          <w:b/>
        </w:rPr>
        <w:lastRenderedPageBreak/>
        <w:t>五、授课方式</w:t>
      </w:r>
    </w:p>
    <w:p w:rsidR="00277371" w:rsidRDefault="00277371" w:rsidP="00277371">
      <w:pPr>
        <w:spacing w:line="220" w:lineRule="atLeast"/>
      </w:pPr>
      <w:r>
        <w:rPr>
          <w:rFonts w:hint="eastAsia"/>
        </w:rPr>
        <w:t>本课程</w:t>
      </w:r>
      <w:r w:rsidR="00F463C0">
        <w:rPr>
          <w:rFonts w:hint="eastAsia"/>
        </w:rPr>
        <w:t>以课堂讲授为主，辅以</w:t>
      </w:r>
      <w:r>
        <w:rPr>
          <w:rFonts w:hint="eastAsia"/>
        </w:rPr>
        <w:t>论文阅读</w:t>
      </w:r>
      <w:r w:rsidR="00666A6E">
        <w:rPr>
          <w:rFonts w:hint="eastAsia"/>
        </w:rPr>
        <w:t>和课程小项目设计</w:t>
      </w:r>
      <w:r>
        <w:rPr>
          <w:rFonts w:hint="eastAsia"/>
        </w:rPr>
        <w:t>。</w:t>
      </w:r>
    </w:p>
    <w:p w:rsidR="00277371" w:rsidRPr="001E5A09" w:rsidRDefault="00277371" w:rsidP="00277371">
      <w:pPr>
        <w:spacing w:line="220" w:lineRule="atLeast"/>
        <w:rPr>
          <w:b/>
        </w:rPr>
      </w:pPr>
      <w:r w:rsidRPr="001E5A09">
        <w:rPr>
          <w:rFonts w:hint="eastAsia"/>
          <w:b/>
        </w:rPr>
        <w:t>六、课程内容</w:t>
      </w:r>
      <w:r w:rsidR="000F68E0">
        <w:rPr>
          <w:rFonts w:hint="eastAsia"/>
          <w:b/>
        </w:rPr>
        <w:t xml:space="preserve"> </w:t>
      </w:r>
      <w:r w:rsidR="000F68E0">
        <w:rPr>
          <w:rFonts w:hint="eastAsia"/>
          <w:b/>
        </w:rPr>
        <w:t>（需要重新整理）</w:t>
      </w:r>
    </w:p>
    <w:p w:rsidR="00277371" w:rsidRDefault="00277371" w:rsidP="00277371">
      <w:pPr>
        <w:spacing w:line="220" w:lineRule="atLeast"/>
      </w:pPr>
      <w:r>
        <w:rPr>
          <w:rFonts w:hint="eastAsia"/>
        </w:rPr>
        <w:t>本课程涉及数</w:t>
      </w:r>
      <w:r w:rsidR="00666A6E">
        <w:rPr>
          <w:rFonts w:hint="eastAsia"/>
        </w:rPr>
        <w:t>学与</w:t>
      </w:r>
      <w:r>
        <w:rPr>
          <w:rFonts w:hint="eastAsia"/>
        </w:rPr>
        <w:t>逻辑</w:t>
      </w:r>
      <w:r w:rsidR="00666A6E">
        <w:rPr>
          <w:rFonts w:hint="eastAsia"/>
        </w:rPr>
        <w:t>基础</w:t>
      </w:r>
      <w:r>
        <w:rPr>
          <w:rFonts w:hint="eastAsia"/>
        </w:rPr>
        <w:t>、</w:t>
      </w:r>
      <w:r w:rsidR="00666A6E">
        <w:rPr>
          <w:rFonts w:hint="eastAsia"/>
        </w:rPr>
        <w:t>程序</w:t>
      </w:r>
      <w:r>
        <w:rPr>
          <w:rFonts w:hint="eastAsia"/>
        </w:rPr>
        <w:t>语义、计算模型、</w:t>
      </w:r>
      <w:r w:rsidR="00666A6E">
        <w:rPr>
          <w:rFonts w:hint="eastAsia"/>
        </w:rPr>
        <w:t>语义正确性证明、基于</w:t>
      </w:r>
      <w:r>
        <w:rPr>
          <w:rFonts w:hint="eastAsia"/>
        </w:rPr>
        <w:t>模型检测</w:t>
      </w:r>
      <w:r w:rsidR="00666A6E">
        <w:rPr>
          <w:rFonts w:hint="eastAsia"/>
        </w:rPr>
        <w:t>的系统验证</w:t>
      </w:r>
      <w:r>
        <w:rPr>
          <w:rFonts w:hint="eastAsia"/>
        </w:rPr>
        <w:t>等内容。</w:t>
      </w:r>
    </w:p>
    <w:p w:rsidR="00277371" w:rsidRPr="001E5A09" w:rsidRDefault="00277371" w:rsidP="00277371">
      <w:pPr>
        <w:spacing w:line="220" w:lineRule="atLeast"/>
        <w:rPr>
          <w:u w:val="single"/>
        </w:rPr>
      </w:pPr>
      <w:r w:rsidRPr="001E5A09">
        <w:rPr>
          <w:rFonts w:hint="eastAsia"/>
          <w:u w:val="single"/>
        </w:rPr>
        <w:t>第一部分</w:t>
      </w:r>
      <w:r w:rsidRPr="001E5A09">
        <w:rPr>
          <w:u w:val="single"/>
        </w:rPr>
        <w:t xml:space="preserve"> </w:t>
      </w:r>
      <w:r w:rsidRPr="001E5A09">
        <w:rPr>
          <w:rFonts w:hint="eastAsia"/>
          <w:u w:val="single"/>
        </w:rPr>
        <w:t>数</w:t>
      </w:r>
      <w:r w:rsidR="003E64D4" w:rsidRPr="001E5A09">
        <w:rPr>
          <w:rFonts w:hint="eastAsia"/>
          <w:u w:val="single"/>
        </w:rPr>
        <w:t>学与</w:t>
      </w:r>
      <w:r w:rsidRPr="001E5A09">
        <w:rPr>
          <w:rFonts w:hint="eastAsia"/>
          <w:u w:val="single"/>
        </w:rPr>
        <w:t>逻辑</w:t>
      </w:r>
      <w:r w:rsidR="003E64D4" w:rsidRPr="001E5A09">
        <w:rPr>
          <w:rFonts w:hint="eastAsia"/>
          <w:u w:val="single"/>
        </w:rPr>
        <w:t>基础</w:t>
      </w:r>
      <w:r w:rsidR="00F171A8">
        <w:rPr>
          <w:rFonts w:hint="eastAsia"/>
          <w:u w:val="single"/>
        </w:rPr>
        <w:t>(12</w:t>
      </w:r>
      <w:r w:rsidR="00F171A8">
        <w:rPr>
          <w:rFonts w:hint="eastAsia"/>
          <w:u w:val="single"/>
        </w:rPr>
        <w:t>学时</w:t>
      </w:r>
      <w:r w:rsidR="00F171A8">
        <w:rPr>
          <w:rFonts w:hint="eastAsia"/>
          <w:u w:val="single"/>
        </w:rPr>
        <w:t>)</w:t>
      </w:r>
      <w:bookmarkStart w:id="0" w:name="_GoBack"/>
      <w:bookmarkEnd w:id="0"/>
    </w:p>
    <w:p w:rsidR="00277371" w:rsidRDefault="00277371" w:rsidP="00277371">
      <w:pPr>
        <w:spacing w:line="220" w:lineRule="atLeast"/>
      </w:pPr>
      <w:r>
        <w:rPr>
          <w:rFonts w:hint="eastAsia"/>
        </w:rPr>
        <w:t>1.</w:t>
      </w:r>
      <w:r w:rsidR="00112125">
        <w:rPr>
          <w:rFonts w:hint="eastAsia"/>
        </w:rPr>
        <w:t>部分偏序集及连续函数</w:t>
      </w:r>
    </w:p>
    <w:p w:rsidR="00277371" w:rsidRDefault="00277371" w:rsidP="00277371">
      <w:pPr>
        <w:spacing w:line="220" w:lineRule="atLeast"/>
      </w:pPr>
    </w:p>
    <w:p w:rsidR="00277371" w:rsidRDefault="00277371" w:rsidP="00277371">
      <w:pPr>
        <w:spacing w:line="220" w:lineRule="atLeast"/>
      </w:pPr>
      <w:r>
        <w:rPr>
          <w:rFonts w:hint="eastAsia"/>
        </w:rPr>
        <w:t>2.</w:t>
      </w:r>
      <w:r>
        <w:rPr>
          <w:rFonts w:hint="eastAsia"/>
        </w:rPr>
        <w:t>谓词逻辑</w:t>
      </w:r>
    </w:p>
    <w:p w:rsidR="00277371" w:rsidRDefault="00277371" w:rsidP="00277371">
      <w:pPr>
        <w:spacing w:line="220" w:lineRule="atLeast"/>
      </w:pPr>
      <w:r>
        <w:rPr>
          <w:rFonts w:hint="eastAsia"/>
        </w:rPr>
        <w:t>主要包括：一阶逻辑公式语法、语义；</w:t>
      </w:r>
      <w:r w:rsidR="00112125">
        <w:rPr>
          <w:rFonts w:hint="eastAsia"/>
        </w:rPr>
        <w:t>有效性与等价性</w:t>
      </w:r>
      <w:r>
        <w:rPr>
          <w:rFonts w:hint="eastAsia"/>
        </w:rPr>
        <w:t>；</w:t>
      </w:r>
      <w:r w:rsidR="00112125">
        <w:rPr>
          <w:rFonts w:hint="eastAsia"/>
        </w:rPr>
        <w:t>命题逻辑</w:t>
      </w:r>
      <w:r w:rsidR="00112125">
        <w:rPr>
          <w:rFonts w:hint="eastAsia"/>
        </w:rPr>
        <w:t>和</w:t>
      </w:r>
      <w:r>
        <w:rPr>
          <w:rFonts w:hint="eastAsia"/>
        </w:rPr>
        <w:t>一阶逻辑公式的消解法及</w:t>
      </w:r>
      <w:r>
        <w:rPr>
          <w:rFonts w:hint="eastAsia"/>
        </w:rPr>
        <w:t>Herbrand</w:t>
      </w:r>
      <w:r>
        <w:rPr>
          <w:rFonts w:hint="eastAsia"/>
        </w:rPr>
        <w:t>定理；二阶逻辑的语法、语义。</w:t>
      </w:r>
      <w:r w:rsidR="00112125">
        <w:rPr>
          <w:rFonts w:hint="eastAsia"/>
        </w:rPr>
        <w:t>不完全性定理</w:t>
      </w:r>
      <w:r w:rsidR="00112125">
        <w:rPr>
          <w:rFonts w:hint="eastAsia"/>
        </w:rPr>
        <w:t>（</w:t>
      </w:r>
      <w:r w:rsidR="00112125">
        <w:rPr>
          <w:rFonts w:hint="eastAsia"/>
        </w:rPr>
        <w:t>主要包括：形式算术、</w:t>
      </w:r>
      <w:r w:rsidR="00112125">
        <w:rPr>
          <w:rFonts w:hint="eastAsia"/>
        </w:rPr>
        <w:t>Godel</w:t>
      </w:r>
      <w:r w:rsidR="00112125">
        <w:rPr>
          <w:rFonts w:hint="eastAsia"/>
        </w:rPr>
        <w:t>数、</w:t>
      </w:r>
      <w:r w:rsidR="00112125">
        <w:rPr>
          <w:rFonts w:hint="eastAsia"/>
        </w:rPr>
        <w:t>Godel</w:t>
      </w:r>
      <w:r w:rsidR="00112125">
        <w:rPr>
          <w:rFonts w:hint="eastAsia"/>
        </w:rPr>
        <w:t>不完全性定理。</w:t>
      </w:r>
      <w:r w:rsidR="00112125">
        <w:rPr>
          <w:rFonts w:hint="eastAsia"/>
        </w:rPr>
        <w:t>）</w:t>
      </w:r>
    </w:p>
    <w:p w:rsidR="00277371" w:rsidRDefault="00277371" w:rsidP="00277371">
      <w:pPr>
        <w:spacing w:line="220" w:lineRule="atLeast"/>
      </w:pPr>
      <w:r>
        <w:rPr>
          <w:rFonts w:hint="eastAsia"/>
        </w:rPr>
        <w:t>重点和难点是公理系统完全性与独立性的证明方法。</w:t>
      </w:r>
      <w:r w:rsidR="00112125">
        <w:rPr>
          <w:rFonts w:hint="eastAsia"/>
        </w:rPr>
        <w:t>重点和难点是</w:t>
      </w:r>
      <w:r w:rsidR="00112125">
        <w:rPr>
          <w:rFonts w:hint="eastAsia"/>
        </w:rPr>
        <w:t>Godel</w:t>
      </w:r>
      <w:r w:rsidR="00112125">
        <w:rPr>
          <w:rFonts w:hint="eastAsia"/>
        </w:rPr>
        <w:t>不完全性定理的证明。</w:t>
      </w:r>
    </w:p>
    <w:p w:rsidR="00277371" w:rsidRDefault="00277371" w:rsidP="00277371">
      <w:pPr>
        <w:spacing w:line="220" w:lineRule="atLeast"/>
      </w:pPr>
      <w:r>
        <w:rPr>
          <w:rFonts w:hint="eastAsia"/>
        </w:rPr>
        <w:t>3.</w:t>
      </w:r>
      <w:r w:rsidR="00112125">
        <w:t xml:space="preserve"> </w:t>
      </w:r>
      <w:r w:rsidR="00112125">
        <w:rPr>
          <w:rFonts w:hint="eastAsia"/>
        </w:rPr>
        <w:t>一阶</w:t>
      </w:r>
      <w:r w:rsidR="00112125">
        <w:rPr>
          <w:rFonts w:hint="eastAsia"/>
        </w:rPr>
        <w:t>谓词</w:t>
      </w:r>
      <w:r w:rsidR="00112125">
        <w:rPr>
          <w:rFonts w:hint="eastAsia"/>
        </w:rPr>
        <w:t>逻辑公理系统及其元性质</w:t>
      </w:r>
    </w:p>
    <w:p w:rsidR="00277371" w:rsidRDefault="00277371" w:rsidP="00277371">
      <w:pPr>
        <w:spacing w:line="220" w:lineRule="atLeast"/>
        <w:rPr>
          <w:rFonts w:hint="eastAsia"/>
        </w:rPr>
      </w:pPr>
    </w:p>
    <w:p w:rsidR="00112125" w:rsidRPr="00112125" w:rsidRDefault="00112125" w:rsidP="00277371">
      <w:pPr>
        <w:spacing w:line="220" w:lineRule="atLeast"/>
      </w:pPr>
      <w:r>
        <w:rPr>
          <w:rFonts w:hint="eastAsia"/>
        </w:rPr>
        <w:t>4</w:t>
      </w:r>
      <w:r>
        <w:rPr>
          <w:rFonts w:hint="eastAsia"/>
        </w:rPr>
        <w:t>．理论</w:t>
      </w:r>
      <w:r w:rsidRPr="00112125">
        <w:t xml:space="preserve"> </w:t>
      </w:r>
    </w:p>
    <w:p w:rsidR="000F68E0" w:rsidRDefault="000F68E0" w:rsidP="00277371">
      <w:pPr>
        <w:spacing w:line="220" w:lineRule="atLeast"/>
      </w:pPr>
    </w:p>
    <w:p w:rsidR="00277371" w:rsidRPr="001E5A09" w:rsidRDefault="00277371" w:rsidP="00277371">
      <w:pPr>
        <w:spacing w:line="220" w:lineRule="atLeast"/>
        <w:rPr>
          <w:u w:val="single"/>
        </w:rPr>
      </w:pPr>
      <w:r w:rsidRPr="001E5A09">
        <w:rPr>
          <w:rFonts w:hint="eastAsia"/>
          <w:u w:val="single"/>
        </w:rPr>
        <w:t>第二部分</w:t>
      </w:r>
      <w:r w:rsidRPr="001E5A09">
        <w:rPr>
          <w:u w:val="single"/>
        </w:rPr>
        <w:t xml:space="preserve"> </w:t>
      </w:r>
      <w:r w:rsidR="001E5A09" w:rsidRPr="001E5A09">
        <w:rPr>
          <w:rFonts w:hint="eastAsia"/>
          <w:u w:val="single"/>
        </w:rPr>
        <w:t>程序</w:t>
      </w:r>
      <w:r w:rsidRPr="001E5A09">
        <w:rPr>
          <w:rFonts w:hint="eastAsia"/>
          <w:u w:val="single"/>
        </w:rPr>
        <w:t>语义</w:t>
      </w:r>
      <w:r w:rsidR="00F171A8">
        <w:rPr>
          <w:rFonts w:hint="eastAsia"/>
          <w:u w:val="single"/>
        </w:rPr>
        <w:t>(15</w:t>
      </w:r>
      <w:r w:rsidR="00F171A8">
        <w:rPr>
          <w:rFonts w:hint="eastAsia"/>
          <w:u w:val="single"/>
        </w:rPr>
        <w:t>学时</w:t>
      </w:r>
      <w:r w:rsidR="00F171A8">
        <w:rPr>
          <w:rFonts w:hint="eastAsia"/>
          <w:u w:val="single"/>
        </w:rPr>
        <w:t>)</w:t>
      </w:r>
    </w:p>
    <w:p w:rsidR="00277371" w:rsidRDefault="00112125" w:rsidP="00277371">
      <w:pPr>
        <w:spacing w:line="220" w:lineRule="atLeast"/>
      </w:pPr>
      <w:r>
        <w:rPr>
          <w:rFonts w:hint="eastAsia"/>
        </w:rPr>
        <w:t>5</w:t>
      </w:r>
      <w:r w:rsidR="00277371">
        <w:rPr>
          <w:rFonts w:hint="eastAsia"/>
        </w:rPr>
        <w:t>.</w:t>
      </w:r>
      <w:r>
        <w:rPr>
          <w:rFonts w:hint="eastAsia"/>
        </w:rPr>
        <w:t>过程性程序的</w:t>
      </w:r>
      <w:r w:rsidR="00277371">
        <w:rPr>
          <w:rFonts w:hint="eastAsia"/>
        </w:rPr>
        <w:t>操作语义</w:t>
      </w:r>
    </w:p>
    <w:p w:rsidR="00277371" w:rsidRDefault="00277371" w:rsidP="00277371">
      <w:pPr>
        <w:spacing w:line="220" w:lineRule="atLeast"/>
      </w:pPr>
      <w:r>
        <w:rPr>
          <w:rFonts w:hint="eastAsia"/>
        </w:rPr>
        <w:t>主要包括：流图程序的格局及迁移的定义；</w:t>
      </w:r>
      <w:r>
        <w:rPr>
          <w:rFonts w:hint="eastAsia"/>
        </w:rPr>
        <w:t>while</w:t>
      </w:r>
      <w:r>
        <w:rPr>
          <w:rFonts w:hint="eastAsia"/>
        </w:rPr>
        <w:t>型程序格局迁移以及计算序列的定义；基于定义计算函数式递归程序的操作语义。</w:t>
      </w:r>
    </w:p>
    <w:p w:rsidR="00277371" w:rsidRDefault="00277371" w:rsidP="00277371">
      <w:pPr>
        <w:spacing w:line="220" w:lineRule="atLeast"/>
      </w:pPr>
      <w:r>
        <w:rPr>
          <w:rFonts w:hint="eastAsia"/>
        </w:rPr>
        <w:t>重点及难点是</w:t>
      </w:r>
      <w:r>
        <w:rPr>
          <w:rFonts w:hint="eastAsia"/>
        </w:rPr>
        <w:t>while</w:t>
      </w:r>
      <w:r>
        <w:rPr>
          <w:rFonts w:hint="eastAsia"/>
        </w:rPr>
        <w:t>性程序格局迁移以及计算序列的定义。</w:t>
      </w:r>
    </w:p>
    <w:p w:rsidR="00112125" w:rsidRDefault="00112125" w:rsidP="00112125">
      <w:pPr>
        <w:spacing w:line="220" w:lineRule="atLeast"/>
        <w:rPr>
          <w:rFonts w:hint="eastAsia"/>
        </w:rPr>
      </w:pPr>
      <w:r>
        <w:rPr>
          <w:rFonts w:hint="eastAsia"/>
        </w:rPr>
        <w:t>6</w:t>
      </w:r>
      <w:r>
        <w:rPr>
          <w:rFonts w:hint="eastAsia"/>
        </w:rPr>
        <w:t>.</w:t>
      </w:r>
      <w:r>
        <w:rPr>
          <w:rFonts w:hint="eastAsia"/>
        </w:rPr>
        <w:t>函数式程序的</w:t>
      </w:r>
      <w:r>
        <w:rPr>
          <w:rFonts w:hint="eastAsia"/>
        </w:rPr>
        <w:t>操作</w:t>
      </w:r>
      <w:r>
        <w:rPr>
          <w:rFonts w:hint="eastAsia"/>
        </w:rPr>
        <w:t>语义</w:t>
      </w:r>
    </w:p>
    <w:p w:rsidR="00112125" w:rsidRDefault="00112125" w:rsidP="00112125">
      <w:pPr>
        <w:spacing w:line="220" w:lineRule="atLeast"/>
        <w:rPr>
          <w:rFonts w:hint="eastAsia"/>
        </w:rPr>
      </w:pPr>
    </w:p>
    <w:p w:rsidR="00277371" w:rsidRDefault="00112125" w:rsidP="00277371">
      <w:pPr>
        <w:spacing w:line="220" w:lineRule="atLeast"/>
      </w:pPr>
      <w:r>
        <w:rPr>
          <w:rFonts w:hint="eastAsia"/>
        </w:rPr>
        <w:t>7</w:t>
      </w:r>
      <w:r w:rsidR="00277371">
        <w:rPr>
          <w:rFonts w:hint="eastAsia"/>
        </w:rPr>
        <w:t>.</w:t>
      </w:r>
      <w:r>
        <w:rPr>
          <w:rFonts w:hint="eastAsia"/>
        </w:rPr>
        <w:t>过程性程序的</w:t>
      </w:r>
      <w:r w:rsidR="00277371">
        <w:rPr>
          <w:rFonts w:hint="eastAsia"/>
        </w:rPr>
        <w:t>指称语义</w:t>
      </w:r>
    </w:p>
    <w:p w:rsidR="00277371" w:rsidRDefault="00277371" w:rsidP="00277371">
      <w:pPr>
        <w:spacing w:line="220" w:lineRule="atLeast"/>
      </w:pPr>
      <w:r>
        <w:rPr>
          <w:rFonts w:hint="eastAsia"/>
        </w:rPr>
        <w:t>主要包括：完全偏序集、完备格、完备格上的连续函数、连续函数的（最小）不动点；</w:t>
      </w:r>
      <w:r>
        <w:rPr>
          <w:rFonts w:hint="eastAsia"/>
        </w:rPr>
        <w:t>-</w:t>
      </w:r>
      <w:r>
        <w:rPr>
          <w:rFonts w:hint="eastAsia"/>
        </w:rPr>
        <w:t>记号及其意义；基于递归语义泛函最小不动点计算程序支撑语义；指称语义与操作语义的等价性。重点及难点是完备格、连续函数、不动点；指称语义的计算；指称语义与操作语义的等价性。</w:t>
      </w:r>
    </w:p>
    <w:p w:rsidR="00277371" w:rsidRDefault="00112125" w:rsidP="00277371">
      <w:pPr>
        <w:spacing w:line="220" w:lineRule="atLeast"/>
        <w:rPr>
          <w:rFonts w:hint="eastAsia"/>
        </w:rPr>
      </w:pPr>
      <w:r>
        <w:rPr>
          <w:rFonts w:hint="eastAsia"/>
        </w:rPr>
        <w:t>8</w:t>
      </w:r>
      <w:r w:rsidR="00277371">
        <w:rPr>
          <w:rFonts w:hint="eastAsia"/>
        </w:rPr>
        <w:t>.</w:t>
      </w:r>
      <w:r>
        <w:rPr>
          <w:rFonts w:hint="eastAsia"/>
        </w:rPr>
        <w:t>函数式程序的指称</w:t>
      </w:r>
      <w:r w:rsidR="00277371">
        <w:rPr>
          <w:rFonts w:hint="eastAsia"/>
        </w:rPr>
        <w:t>语义</w:t>
      </w:r>
    </w:p>
    <w:p w:rsidR="00112125" w:rsidRDefault="00112125" w:rsidP="00277371">
      <w:pPr>
        <w:spacing w:line="220" w:lineRule="atLeast"/>
      </w:pPr>
    </w:p>
    <w:p w:rsidR="00112125" w:rsidRDefault="00112125" w:rsidP="00112125">
      <w:pPr>
        <w:spacing w:line="220" w:lineRule="atLeast"/>
      </w:pPr>
      <w:r>
        <w:rPr>
          <w:rFonts w:hint="eastAsia"/>
        </w:rPr>
        <w:t>9.</w:t>
      </w:r>
      <w:r>
        <w:rPr>
          <w:rFonts w:hint="eastAsia"/>
        </w:rPr>
        <w:t>过程性程序的公理语义</w:t>
      </w:r>
    </w:p>
    <w:p w:rsidR="00277371" w:rsidRDefault="00277371" w:rsidP="00277371">
      <w:pPr>
        <w:spacing w:line="220" w:lineRule="atLeast"/>
      </w:pPr>
      <w:r>
        <w:rPr>
          <w:rFonts w:hint="eastAsia"/>
        </w:rPr>
        <w:t>主要包括：程序部分正确性、停机性、完全正确性；程序最弱前置条件、最强后置条件。重点及难点是程序最弱前置条件（可表达性）、最强后置条件；</w:t>
      </w:r>
      <w:r>
        <w:rPr>
          <w:rFonts w:hint="eastAsia"/>
        </w:rPr>
        <w:t>Hoare</w:t>
      </w:r>
      <w:r>
        <w:rPr>
          <w:rFonts w:hint="eastAsia"/>
        </w:rPr>
        <w:t>逻辑及其使用。</w:t>
      </w:r>
    </w:p>
    <w:p w:rsidR="00277371" w:rsidRPr="001E5A09" w:rsidRDefault="00277371" w:rsidP="00277371">
      <w:pPr>
        <w:spacing w:line="220" w:lineRule="atLeast"/>
        <w:rPr>
          <w:u w:val="single"/>
        </w:rPr>
      </w:pPr>
      <w:r w:rsidRPr="001E5A09">
        <w:rPr>
          <w:rFonts w:hint="eastAsia"/>
          <w:u w:val="single"/>
        </w:rPr>
        <w:t>第三部分</w:t>
      </w:r>
      <w:r w:rsidRPr="001E5A09">
        <w:rPr>
          <w:u w:val="single"/>
        </w:rPr>
        <w:t xml:space="preserve"> </w:t>
      </w:r>
      <w:r w:rsidRPr="001E5A09">
        <w:rPr>
          <w:rFonts w:hint="eastAsia"/>
          <w:u w:val="single"/>
        </w:rPr>
        <w:t>计算模型</w:t>
      </w:r>
      <w:r w:rsidR="00D01E6E">
        <w:rPr>
          <w:u w:val="single"/>
        </w:rPr>
        <w:t xml:space="preserve"> (S</w:t>
      </w:r>
      <w:r w:rsidR="00112125">
        <w:rPr>
          <w:u w:val="single"/>
        </w:rPr>
        <w:t>ystem Modeling</w:t>
      </w:r>
      <w:r w:rsidR="00F171A8">
        <w:rPr>
          <w:rFonts w:hint="eastAsia"/>
          <w:u w:val="single"/>
        </w:rPr>
        <w:t>, 9</w:t>
      </w:r>
      <w:r w:rsidR="00F171A8">
        <w:rPr>
          <w:rFonts w:hint="eastAsia"/>
          <w:u w:val="single"/>
        </w:rPr>
        <w:t>学时</w:t>
      </w:r>
      <w:r w:rsidR="00112125">
        <w:rPr>
          <w:u w:val="single"/>
        </w:rPr>
        <w:t>)</w:t>
      </w:r>
    </w:p>
    <w:p w:rsidR="00277371" w:rsidRDefault="00277371" w:rsidP="00277371">
      <w:pPr>
        <w:spacing w:line="220" w:lineRule="atLeast"/>
        <w:rPr>
          <w:rFonts w:hint="eastAsia"/>
        </w:rPr>
      </w:pPr>
      <w:r>
        <w:rPr>
          <w:rFonts w:hint="eastAsia"/>
        </w:rPr>
        <w:t>10.</w:t>
      </w:r>
      <w:r>
        <w:rPr>
          <w:rFonts w:hint="eastAsia"/>
        </w:rPr>
        <w:t>形式语言与自动机</w:t>
      </w:r>
      <w:r w:rsidR="00112125">
        <w:rPr>
          <w:rFonts w:hint="eastAsia"/>
        </w:rPr>
        <w:t xml:space="preserve"> </w:t>
      </w:r>
      <w:r w:rsidR="00F171A8">
        <w:t>(</w:t>
      </w:r>
      <w:r w:rsidR="00112125">
        <w:t>System</w:t>
      </w:r>
      <w:r w:rsidR="00112125">
        <w:rPr>
          <w:rFonts w:hint="eastAsia"/>
        </w:rPr>
        <w:t xml:space="preserve"> </w:t>
      </w:r>
      <w:r w:rsidR="00112125">
        <w:t>External</w:t>
      </w:r>
      <w:r w:rsidR="00112125">
        <w:rPr>
          <w:rFonts w:hint="eastAsia"/>
        </w:rPr>
        <w:t xml:space="preserve"> </w:t>
      </w:r>
      <w:r w:rsidR="00112125">
        <w:t>Semantics</w:t>
      </w:r>
      <w:r w:rsidR="00F171A8">
        <w:t>)</w:t>
      </w:r>
    </w:p>
    <w:p w:rsidR="00F171A8" w:rsidRDefault="00F171A8" w:rsidP="00277371">
      <w:pPr>
        <w:spacing w:line="220" w:lineRule="atLeast"/>
      </w:pPr>
      <w:r>
        <w:rPr>
          <w:rFonts w:hint="eastAsia"/>
        </w:rPr>
        <w:t>BuChi</w:t>
      </w:r>
      <w:r>
        <w:t xml:space="preserve"> Automata</w:t>
      </w:r>
    </w:p>
    <w:p w:rsidR="00277371" w:rsidRDefault="00277371" w:rsidP="00277371">
      <w:pPr>
        <w:spacing w:line="220" w:lineRule="atLeast"/>
      </w:pPr>
      <w:r>
        <w:rPr>
          <w:rFonts w:hint="eastAsia"/>
        </w:rPr>
        <w:t>主要包括：确定型有穷自动机、非确定型有穷自动机；正则表达式与正则语言；上下文无关文法及上下文无关语言、下推自动机。</w:t>
      </w:r>
    </w:p>
    <w:p w:rsidR="00277371" w:rsidRDefault="00277371" w:rsidP="00277371">
      <w:pPr>
        <w:spacing w:line="220" w:lineRule="atLeast"/>
      </w:pPr>
      <w:r>
        <w:rPr>
          <w:rFonts w:hint="eastAsia"/>
        </w:rPr>
        <w:t>重点与难点是文法、自动机、语言之间的等价性；泵引理的使用；各种语言的封闭性。</w:t>
      </w:r>
    </w:p>
    <w:p w:rsidR="00277371" w:rsidRDefault="00277371" w:rsidP="00277371">
      <w:pPr>
        <w:spacing w:line="220" w:lineRule="atLeast"/>
      </w:pPr>
      <w:r>
        <w:rPr>
          <w:rFonts w:hint="eastAsia"/>
        </w:rPr>
        <w:t>11.</w:t>
      </w:r>
      <w:r w:rsidR="00D01E6E">
        <w:rPr>
          <w:rFonts w:hint="eastAsia"/>
        </w:rPr>
        <w:t xml:space="preserve"> </w:t>
      </w:r>
      <w:r w:rsidR="00D01E6E">
        <w:t>Concurrent</w:t>
      </w:r>
      <w:r w:rsidR="00D01E6E">
        <w:rPr>
          <w:rFonts w:hint="eastAsia"/>
        </w:rPr>
        <w:t xml:space="preserve"> </w:t>
      </w:r>
      <w:r w:rsidR="00D01E6E">
        <w:t>System</w:t>
      </w:r>
      <w:r w:rsidR="00D01E6E">
        <w:rPr>
          <w:rFonts w:hint="eastAsia"/>
        </w:rPr>
        <w:t xml:space="preserve"> </w:t>
      </w:r>
      <w:r w:rsidR="00D01E6E">
        <w:t>Modeling</w:t>
      </w:r>
      <w:r w:rsidR="00D01E6E">
        <w:rPr>
          <w:rFonts w:hint="eastAsia"/>
        </w:rPr>
        <w:t xml:space="preserve"> </w:t>
      </w:r>
      <w:r w:rsidR="00D01E6E">
        <w:t>with</w:t>
      </w:r>
      <w:r w:rsidR="00D01E6E">
        <w:rPr>
          <w:rFonts w:hint="eastAsia"/>
        </w:rPr>
        <w:t xml:space="preserve"> </w:t>
      </w:r>
      <w:r>
        <w:rPr>
          <w:rFonts w:hint="eastAsia"/>
        </w:rPr>
        <w:t>Petri</w:t>
      </w:r>
      <w:r>
        <w:rPr>
          <w:rFonts w:hint="eastAsia"/>
        </w:rPr>
        <w:t>网</w:t>
      </w:r>
    </w:p>
    <w:p w:rsidR="00277371" w:rsidRDefault="00277371" w:rsidP="00277371">
      <w:pPr>
        <w:spacing w:line="220" w:lineRule="atLeast"/>
      </w:pPr>
      <w:r>
        <w:rPr>
          <w:rFonts w:hint="eastAsia"/>
        </w:rPr>
        <w:t>主要包括：网与网系统、</w:t>
      </w:r>
      <w:r>
        <w:rPr>
          <w:rFonts w:hint="eastAsia"/>
        </w:rPr>
        <w:t>Petri</w:t>
      </w:r>
      <w:r>
        <w:rPr>
          <w:rFonts w:hint="eastAsia"/>
        </w:rPr>
        <w:t>网的动态性质、</w:t>
      </w:r>
      <w:r>
        <w:rPr>
          <w:rFonts w:hint="eastAsia"/>
        </w:rPr>
        <w:t>Petri</w:t>
      </w:r>
      <w:r>
        <w:rPr>
          <w:rFonts w:hint="eastAsia"/>
        </w:rPr>
        <w:t>网的分析方法、</w:t>
      </w:r>
      <w:r>
        <w:rPr>
          <w:rFonts w:hint="eastAsia"/>
        </w:rPr>
        <w:t>Petri</w:t>
      </w:r>
      <w:r>
        <w:rPr>
          <w:rFonts w:hint="eastAsia"/>
        </w:rPr>
        <w:t>网的结构性质、</w:t>
      </w:r>
      <w:r>
        <w:rPr>
          <w:rFonts w:hint="eastAsia"/>
        </w:rPr>
        <w:t>Petri</w:t>
      </w:r>
      <w:r>
        <w:rPr>
          <w:rFonts w:hint="eastAsia"/>
        </w:rPr>
        <w:t>网运算；</w:t>
      </w:r>
      <w:r>
        <w:rPr>
          <w:rFonts w:hint="eastAsia"/>
        </w:rPr>
        <w:t>Petri</w:t>
      </w:r>
      <w:r>
        <w:rPr>
          <w:rFonts w:hint="eastAsia"/>
        </w:rPr>
        <w:t>网几个重要子类的动态性质分析和判定；颜色</w:t>
      </w:r>
      <w:r>
        <w:rPr>
          <w:rFonts w:hint="eastAsia"/>
        </w:rPr>
        <w:t>Petui</w:t>
      </w:r>
      <w:r>
        <w:rPr>
          <w:rFonts w:hint="eastAsia"/>
        </w:rPr>
        <w:t>网、谓词</w:t>
      </w:r>
      <w:r>
        <w:rPr>
          <w:rFonts w:hint="eastAsia"/>
        </w:rPr>
        <w:t>/</w:t>
      </w:r>
      <w:r>
        <w:rPr>
          <w:rFonts w:hint="eastAsia"/>
        </w:rPr>
        <w:t>变迁网系统、增广</w:t>
      </w:r>
      <w:r>
        <w:rPr>
          <w:rFonts w:hint="eastAsia"/>
        </w:rPr>
        <w:t>Petri</w:t>
      </w:r>
      <w:r>
        <w:rPr>
          <w:rFonts w:hint="eastAsia"/>
        </w:rPr>
        <w:t>网、时间</w:t>
      </w:r>
      <w:r>
        <w:rPr>
          <w:rFonts w:hint="eastAsia"/>
        </w:rPr>
        <w:t>Petri</w:t>
      </w:r>
      <w:r>
        <w:rPr>
          <w:rFonts w:hint="eastAsia"/>
        </w:rPr>
        <w:t>网、随机</w:t>
      </w:r>
      <w:r>
        <w:rPr>
          <w:rFonts w:hint="eastAsia"/>
        </w:rPr>
        <w:t>Petri</w:t>
      </w:r>
      <w:r>
        <w:rPr>
          <w:rFonts w:hint="eastAsia"/>
        </w:rPr>
        <w:t>网等扩展</w:t>
      </w:r>
      <w:r>
        <w:rPr>
          <w:rFonts w:hint="eastAsia"/>
        </w:rPr>
        <w:t>Petri</w:t>
      </w:r>
      <w:r>
        <w:rPr>
          <w:rFonts w:hint="eastAsia"/>
        </w:rPr>
        <w:t>网定义及性质。</w:t>
      </w:r>
    </w:p>
    <w:p w:rsidR="00277371" w:rsidRDefault="00277371" w:rsidP="00277371">
      <w:pPr>
        <w:spacing w:line="220" w:lineRule="atLeast"/>
      </w:pPr>
      <w:r>
        <w:rPr>
          <w:rFonts w:hint="eastAsia"/>
        </w:rPr>
        <w:t>重点与难点是</w:t>
      </w:r>
      <w:r>
        <w:rPr>
          <w:rFonts w:hint="eastAsia"/>
        </w:rPr>
        <w:t>Petri</w:t>
      </w:r>
      <w:r>
        <w:rPr>
          <w:rFonts w:hint="eastAsia"/>
        </w:rPr>
        <w:t>网的动态性质分析和判定；顺序、并发、冲突以及同步等关系的理解。</w:t>
      </w:r>
    </w:p>
    <w:p w:rsidR="00277371" w:rsidRDefault="00277371" w:rsidP="00277371">
      <w:pPr>
        <w:spacing w:line="220" w:lineRule="atLeast"/>
      </w:pPr>
      <w:r>
        <w:rPr>
          <w:rFonts w:hint="eastAsia"/>
        </w:rPr>
        <w:t>12.</w:t>
      </w:r>
      <w:r w:rsidR="00D01E6E" w:rsidRPr="00D01E6E">
        <w:t xml:space="preserve"> </w:t>
      </w:r>
      <w:r w:rsidR="00D01E6E">
        <w:t>Concurrent</w:t>
      </w:r>
      <w:r w:rsidR="00D01E6E">
        <w:rPr>
          <w:rFonts w:hint="eastAsia"/>
        </w:rPr>
        <w:t xml:space="preserve"> </w:t>
      </w:r>
      <w:r w:rsidR="00D01E6E">
        <w:t>System</w:t>
      </w:r>
      <w:r w:rsidR="00D01E6E">
        <w:rPr>
          <w:rFonts w:hint="eastAsia"/>
        </w:rPr>
        <w:t xml:space="preserve"> </w:t>
      </w:r>
      <w:r w:rsidR="00D01E6E">
        <w:t>Modeling</w:t>
      </w:r>
      <w:r w:rsidR="00D01E6E">
        <w:rPr>
          <w:rFonts w:hint="eastAsia"/>
        </w:rPr>
        <w:t xml:space="preserve"> </w:t>
      </w:r>
      <w:r w:rsidR="00D01E6E">
        <w:t>with</w:t>
      </w:r>
      <w:r>
        <w:rPr>
          <w:rFonts w:hint="eastAsia"/>
        </w:rPr>
        <w:t>进程代数</w:t>
      </w:r>
    </w:p>
    <w:p w:rsidR="00277371" w:rsidRDefault="00277371" w:rsidP="00277371">
      <w:pPr>
        <w:spacing w:line="220" w:lineRule="atLeast"/>
      </w:pPr>
      <w:r>
        <w:rPr>
          <w:rFonts w:hint="eastAsia"/>
        </w:rPr>
        <w:t>主要包括：通信顺序进程（</w:t>
      </w:r>
      <w:r>
        <w:rPr>
          <w:rFonts w:hint="eastAsia"/>
        </w:rPr>
        <w:t>CSP</w:t>
      </w:r>
      <w:r>
        <w:rPr>
          <w:rFonts w:hint="eastAsia"/>
        </w:rPr>
        <w:t>）、通信系统演算（</w:t>
      </w:r>
      <w:r>
        <w:rPr>
          <w:rFonts w:hint="eastAsia"/>
        </w:rPr>
        <w:t>CCS</w:t>
      </w:r>
      <w:r>
        <w:rPr>
          <w:rFonts w:hint="eastAsia"/>
        </w:rPr>
        <w:t>）、</w:t>
      </w:r>
      <w:r w:rsidR="00F171A8">
        <w:rPr>
          <w:rFonts w:hint="eastAsia"/>
        </w:rPr>
        <w:sym w:font="Symbol" w:char="F070"/>
      </w:r>
      <w:r>
        <w:rPr>
          <w:rFonts w:hint="eastAsia"/>
        </w:rPr>
        <w:t>-</w:t>
      </w:r>
      <w:r>
        <w:rPr>
          <w:rFonts w:hint="eastAsia"/>
        </w:rPr>
        <w:t>演算的语法和形式语义；行为等价理论；公理化及证明系统。</w:t>
      </w:r>
    </w:p>
    <w:p w:rsidR="00277371" w:rsidRDefault="00277371" w:rsidP="00277371">
      <w:pPr>
        <w:spacing w:line="220" w:lineRule="atLeast"/>
      </w:pPr>
      <w:r>
        <w:rPr>
          <w:rFonts w:hint="eastAsia"/>
        </w:rPr>
        <w:t>重点及难点是并发性、非确定性；各种行为等价概念；公理化及证明系统；</w:t>
      </w:r>
      <w:r w:rsidR="00F171A8">
        <w:rPr>
          <w:rFonts w:hint="eastAsia"/>
        </w:rPr>
        <w:sym w:font="Symbol" w:char="F070"/>
      </w:r>
      <w:r>
        <w:rPr>
          <w:rFonts w:hint="eastAsia"/>
        </w:rPr>
        <w:t>-</w:t>
      </w:r>
      <w:r>
        <w:rPr>
          <w:rFonts w:hint="eastAsia"/>
        </w:rPr>
        <w:t>演算中的移动性。</w:t>
      </w:r>
    </w:p>
    <w:p w:rsidR="00277371" w:rsidRPr="001E5A09" w:rsidRDefault="00277371" w:rsidP="00277371">
      <w:pPr>
        <w:spacing w:line="220" w:lineRule="atLeast"/>
        <w:rPr>
          <w:u w:val="single"/>
        </w:rPr>
      </w:pPr>
      <w:r w:rsidRPr="001E5A09">
        <w:rPr>
          <w:rFonts w:hint="eastAsia"/>
          <w:u w:val="single"/>
        </w:rPr>
        <w:t>第四部分</w:t>
      </w:r>
      <w:r w:rsidRPr="001E5A09">
        <w:rPr>
          <w:u w:val="single"/>
        </w:rPr>
        <w:t xml:space="preserve"> </w:t>
      </w:r>
      <w:r w:rsidR="001E5A09" w:rsidRPr="001E5A09">
        <w:rPr>
          <w:rFonts w:hint="eastAsia"/>
          <w:u w:val="single"/>
        </w:rPr>
        <w:t>系统描述与</w:t>
      </w:r>
      <w:r w:rsidRPr="001E5A09">
        <w:rPr>
          <w:rFonts w:hint="eastAsia"/>
          <w:u w:val="single"/>
        </w:rPr>
        <w:t>模型检测</w:t>
      </w:r>
      <w:r w:rsidR="00D01E6E">
        <w:rPr>
          <w:rFonts w:hint="eastAsia"/>
          <w:u w:val="single"/>
        </w:rPr>
        <w:t>(</w:t>
      </w:r>
      <w:r w:rsidR="00D01E6E">
        <w:rPr>
          <w:rFonts w:hint="eastAsia"/>
          <w:u w:val="single"/>
        </w:rPr>
        <w:t>改为</w:t>
      </w:r>
      <w:r w:rsidR="00D01E6E">
        <w:rPr>
          <w:rFonts w:hint="eastAsia"/>
          <w:u w:val="single"/>
        </w:rPr>
        <w:t>6</w:t>
      </w:r>
      <w:r w:rsidR="00D01E6E">
        <w:rPr>
          <w:rFonts w:hint="eastAsia"/>
          <w:u w:val="single"/>
        </w:rPr>
        <w:t>个模块</w:t>
      </w:r>
      <w:r w:rsidR="00D01E6E">
        <w:rPr>
          <w:rFonts w:hint="eastAsia"/>
          <w:u w:val="single"/>
        </w:rPr>
        <w:t>,</w:t>
      </w:r>
      <w:r w:rsidR="00D01E6E">
        <w:rPr>
          <w:rFonts w:hint="eastAsia"/>
          <w:u w:val="single"/>
        </w:rPr>
        <w:t>每模块大约</w:t>
      </w:r>
      <w:r w:rsidR="00D01E6E">
        <w:rPr>
          <w:rFonts w:hint="eastAsia"/>
          <w:u w:val="single"/>
        </w:rPr>
        <w:t>3</w:t>
      </w:r>
      <w:r w:rsidR="00D01E6E">
        <w:rPr>
          <w:rFonts w:hint="eastAsia"/>
          <w:u w:val="single"/>
        </w:rPr>
        <w:t>学时</w:t>
      </w:r>
      <w:r w:rsidR="00F171A8">
        <w:rPr>
          <w:rFonts w:hint="eastAsia"/>
          <w:u w:val="single"/>
        </w:rPr>
        <w:t xml:space="preserve">, </w:t>
      </w:r>
      <w:r w:rsidR="00F171A8">
        <w:rPr>
          <w:rFonts w:hint="eastAsia"/>
          <w:u w:val="single"/>
        </w:rPr>
        <w:t>共</w:t>
      </w:r>
      <w:r w:rsidR="00F171A8">
        <w:rPr>
          <w:rFonts w:hint="eastAsia"/>
          <w:u w:val="single"/>
        </w:rPr>
        <w:t>18</w:t>
      </w:r>
      <w:r w:rsidR="00F171A8">
        <w:rPr>
          <w:rFonts w:hint="eastAsia"/>
          <w:u w:val="single"/>
        </w:rPr>
        <w:t>学时</w:t>
      </w:r>
      <w:r w:rsidR="00D01E6E">
        <w:rPr>
          <w:rFonts w:hint="eastAsia"/>
          <w:u w:val="single"/>
        </w:rPr>
        <w:t>)</w:t>
      </w:r>
    </w:p>
    <w:p w:rsidR="001E5A09" w:rsidRDefault="00D01E6E" w:rsidP="001E5A09">
      <w:pPr>
        <w:spacing w:line="220" w:lineRule="atLeast"/>
      </w:pPr>
      <w:r>
        <w:t>13</w:t>
      </w:r>
      <w:r w:rsidR="001E5A09">
        <w:rPr>
          <w:rFonts w:hint="eastAsia"/>
        </w:rPr>
        <w:t>.</w:t>
      </w:r>
      <w:r w:rsidR="001E5A09">
        <w:rPr>
          <w:rFonts w:hint="eastAsia"/>
        </w:rPr>
        <w:t>模态逻辑</w:t>
      </w:r>
    </w:p>
    <w:p w:rsidR="001E5A09" w:rsidRDefault="001E5A09" w:rsidP="001E5A09">
      <w:pPr>
        <w:spacing w:line="220" w:lineRule="atLeast"/>
      </w:pPr>
      <w:r>
        <w:rPr>
          <w:rFonts w:hint="eastAsia"/>
        </w:rPr>
        <w:t>主要包括：可能世界模型、模态逻辑语法、模态</w:t>
      </w:r>
      <w:r>
        <w:rPr>
          <w:rFonts w:cs="Tahoma"/>
        </w:rPr>
        <w:t>µ</w:t>
      </w:r>
      <w:r>
        <w:rPr>
          <w:rFonts w:hint="eastAsia"/>
        </w:rPr>
        <w:t>-</w:t>
      </w:r>
      <w:r>
        <w:rPr>
          <w:rFonts w:hint="eastAsia"/>
        </w:rPr>
        <w:t>演算的语法；表达能力的比较；典型的公理系统及其元性质；各类模态逻辑公式可满足性的判定算法。</w:t>
      </w:r>
    </w:p>
    <w:p w:rsidR="001E5A09" w:rsidRDefault="001E5A09" w:rsidP="001E5A09">
      <w:pPr>
        <w:spacing w:line="220" w:lineRule="atLeast"/>
      </w:pPr>
      <w:r>
        <w:rPr>
          <w:rFonts w:hint="eastAsia"/>
        </w:rPr>
        <w:t>重点和难点是</w:t>
      </w:r>
      <w:r>
        <w:rPr>
          <w:rFonts w:cs="Tahoma"/>
        </w:rPr>
        <w:t>µ</w:t>
      </w:r>
      <w:r>
        <w:rPr>
          <w:rFonts w:hint="eastAsia"/>
        </w:rPr>
        <w:t>-</w:t>
      </w:r>
      <w:r>
        <w:rPr>
          <w:rFonts w:hint="eastAsia"/>
        </w:rPr>
        <w:t>演算的语法、语义、判定算法。</w:t>
      </w:r>
    </w:p>
    <w:p w:rsidR="001E5A09" w:rsidRDefault="00D01E6E" w:rsidP="001E5A09">
      <w:pPr>
        <w:spacing w:line="220" w:lineRule="atLeast"/>
      </w:pPr>
      <w:r>
        <w:t>14</w:t>
      </w:r>
      <w:r w:rsidR="001E5A09">
        <w:rPr>
          <w:rFonts w:hint="eastAsia"/>
        </w:rPr>
        <w:t>.</w:t>
      </w:r>
      <w:r w:rsidR="001E5A09">
        <w:rPr>
          <w:rFonts w:hint="eastAsia"/>
        </w:rPr>
        <w:t>时序逻辑</w:t>
      </w:r>
    </w:p>
    <w:p w:rsidR="001E5A09" w:rsidRDefault="001E5A09" w:rsidP="001E5A09">
      <w:pPr>
        <w:spacing w:line="220" w:lineRule="atLeast"/>
      </w:pPr>
      <w:r>
        <w:rPr>
          <w:rFonts w:hint="eastAsia"/>
        </w:rPr>
        <w:t>主要包括：</w:t>
      </w:r>
      <w:r>
        <w:rPr>
          <w:rFonts w:hint="eastAsia"/>
        </w:rPr>
        <w:t>LTL</w:t>
      </w:r>
      <w:r>
        <w:rPr>
          <w:rFonts w:hint="eastAsia"/>
        </w:rPr>
        <w:t>、</w:t>
      </w:r>
      <w:r>
        <w:rPr>
          <w:rFonts w:hint="eastAsia"/>
        </w:rPr>
        <w:t>CTL</w:t>
      </w:r>
      <w:r>
        <w:rPr>
          <w:rFonts w:hint="eastAsia"/>
        </w:rPr>
        <w:t>、</w:t>
      </w:r>
      <w:r>
        <w:rPr>
          <w:rFonts w:hint="eastAsia"/>
        </w:rPr>
        <w:t>CTL*</w:t>
      </w:r>
      <w:r>
        <w:rPr>
          <w:rFonts w:hint="eastAsia"/>
        </w:rPr>
        <w:t>的语法、语义、表达能力的比较；</w:t>
      </w:r>
      <w:r>
        <w:rPr>
          <w:rFonts w:hint="eastAsia"/>
        </w:rPr>
        <w:t>LTL</w:t>
      </w:r>
      <w:r>
        <w:rPr>
          <w:rFonts w:hint="eastAsia"/>
        </w:rPr>
        <w:t>、</w:t>
      </w:r>
      <w:r>
        <w:rPr>
          <w:rFonts w:hint="eastAsia"/>
        </w:rPr>
        <w:t>CTL</w:t>
      </w:r>
      <w:r>
        <w:rPr>
          <w:rFonts w:hint="eastAsia"/>
        </w:rPr>
        <w:t>、</w:t>
      </w:r>
      <w:r>
        <w:rPr>
          <w:rFonts w:hint="eastAsia"/>
        </w:rPr>
        <w:t>CTL*</w:t>
      </w:r>
      <w:r>
        <w:rPr>
          <w:rFonts w:hint="eastAsia"/>
        </w:rPr>
        <w:t>的典型公理系统及其元性质；</w:t>
      </w:r>
      <w:r>
        <w:rPr>
          <w:rFonts w:hint="eastAsia"/>
        </w:rPr>
        <w:t>LTL</w:t>
      </w:r>
      <w:r>
        <w:rPr>
          <w:rFonts w:hint="eastAsia"/>
        </w:rPr>
        <w:t>、</w:t>
      </w:r>
      <w:r>
        <w:rPr>
          <w:rFonts w:hint="eastAsia"/>
        </w:rPr>
        <w:t>CTL</w:t>
      </w:r>
      <w:r>
        <w:rPr>
          <w:rFonts w:hint="eastAsia"/>
        </w:rPr>
        <w:t>、</w:t>
      </w:r>
      <w:r>
        <w:rPr>
          <w:rFonts w:hint="eastAsia"/>
        </w:rPr>
        <w:t>CTL*</w:t>
      </w:r>
      <w:r>
        <w:rPr>
          <w:rFonts w:hint="eastAsia"/>
        </w:rPr>
        <w:t>可满足性判定。</w:t>
      </w:r>
    </w:p>
    <w:p w:rsidR="001E5A09" w:rsidRDefault="001E5A09" w:rsidP="001E5A09">
      <w:pPr>
        <w:spacing w:line="220" w:lineRule="atLeast"/>
      </w:pPr>
      <w:r>
        <w:rPr>
          <w:rFonts w:hint="eastAsia"/>
        </w:rPr>
        <w:t>重点和难点是时序逻辑间表达能力的比较、可满足性的可判定性。</w:t>
      </w:r>
    </w:p>
    <w:p w:rsidR="00277371" w:rsidRDefault="00D01E6E" w:rsidP="00277371">
      <w:pPr>
        <w:spacing w:line="220" w:lineRule="atLeast"/>
      </w:pPr>
      <w:r>
        <w:rPr>
          <w:rFonts w:hint="eastAsia"/>
        </w:rPr>
        <w:t>1</w:t>
      </w:r>
      <w:r>
        <w:t>5</w:t>
      </w:r>
      <w:r w:rsidR="00277371">
        <w:rPr>
          <w:rFonts w:hint="eastAsia"/>
        </w:rPr>
        <w:t>.</w:t>
      </w:r>
      <w:r w:rsidR="00277371">
        <w:rPr>
          <w:rFonts w:hint="eastAsia"/>
        </w:rPr>
        <w:t>显式模型检测</w:t>
      </w:r>
    </w:p>
    <w:p w:rsidR="00277371" w:rsidRDefault="00277371" w:rsidP="00277371">
      <w:pPr>
        <w:spacing w:line="220" w:lineRule="atLeast"/>
      </w:pPr>
      <w:r>
        <w:rPr>
          <w:rFonts w:hint="eastAsia"/>
        </w:rPr>
        <w:t>主要包括：</w:t>
      </w:r>
      <w:r>
        <w:rPr>
          <w:rFonts w:hint="eastAsia"/>
        </w:rPr>
        <w:t>Kripke</w:t>
      </w:r>
      <w:r>
        <w:rPr>
          <w:rFonts w:hint="eastAsia"/>
        </w:rPr>
        <w:t>结构的构造、基于自动机的</w:t>
      </w:r>
      <w:r>
        <w:rPr>
          <w:rFonts w:hint="eastAsia"/>
        </w:rPr>
        <w:t>CTL</w:t>
      </w:r>
      <w:r>
        <w:rPr>
          <w:rFonts w:hint="eastAsia"/>
        </w:rPr>
        <w:t>模型检测方法；基于</w:t>
      </w:r>
      <w:r>
        <w:rPr>
          <w:rFonts w:hint="eastAsia"/>
        </w:rPr>
        <w:t>tableau</w:t>
      </w:r>
      <w:r>
        <w:rPr>
          <w:rFonts w:hint="eastAsia"/>
        </w:rPr>
        <w:t>结构的</w:t>
      </w:r>
      <w:r>
        <w:rPr>
          <w:rFonts w:hint="eastAsia"/>
        </w:rPr>
        <w:t>LTL</w:t>
      </w:r>
      <w:r>
        <w:rPr>
          <w:rFonts w:hint="eastAsia"/>
        </w:rPr>
        <w:t>模型检测；</w:t>
      </w:r>
      <w:r>
        <w:rPr>
          <w:rFonts w:hint="eastAsia"/>
        </w:rPr>
        <w:t>CTL*</w:t>
      </w:r>
      <w:r>
        <w:rPr>
          <w:rFonts w:hint="eastAsia"/>
        </w:rPr>
        <w:t>模型检测。</w:t>
      </w:r>
    </w:p>
    <w:p w:rsidR="00277371" w:rsidRDefault="00277371" w:rsidP="00277371">
      <w:pPr>
        <w:spacing w:line="220" w:lineRule="atLeast"/>
      </w:pPr>
      <w:r>
        <w:rPr>
          <w:rFonts w:hint="eastAsia"/>
        </w:rPr>
        <w:t>重点及难点是模型检测算法；构建</w:t>
      </w:r>
      <w:r>
        <w:rPr>
          <w:rFonts w:hint="eastAsia"/>
        </w:rPr>
        <w:t>tableau</w:t>
      </w:r>
      <w:r>
        <w:rPr>
          <w:rFonts w:hint="eastAsia"/>
        </w:rPr>
        <w:t>结构。</w:t>
      </w:r>
    </w:p>
    <w:p w:rsidR="00277371" w:rsidRDefault="00D01E6E" w:rsidP="00277371">
      <w:pPr>
        <w:spacing w:line="220" w:lineRule="atLeast"/>
      </w:pPr>
      <w:r>
        <w:rPr>
          <w:rFonts w:hint="eastAsia"/>
        </w:rPr>
        <w:t>1</w:t>
      </w:r>
      <w:r>
        <w:t>6</w:t>
      </w:r>
      <w:r w:rsidR="00277371">
        <w:rPr>
          <w:rFonts w:hint="eastAsia"/>
        </w:rPr>
        <w:t>.</w:t>
      </w:r>
      <w:r w:rsidR="00277371">
        <w:rPr>
          <w:rFonts w:hint="eastAsia"/>
        </w:rPr>
        <w:t>符号模型检测</w:t>
      </w:r>
    </w:p>
    <w:p w:rsidR="00277371" w:rsidRDefault="00277371" w:rsidP="00277371">
      <w:pPr>
        <w:spacing w:line="220" w:lineRule="atLeast"/>
      </w:pPr>
      <w:r>
        <w:rPr>
          <w:rFonts w:hint="eastAsia"/>
        </w:rPr>
        <w:t>主要包括：二叉判定图（</w:t>
      </w:r>
      <w:r>
        <w:rPr>
          <w:rFonts w:hint="eastAsia"/>
        </w:rPr>
        <w:t>BDD</w:t>
      </w:r>
      <w:r>
        <w:rPr>
          <w:rFonts w:hint="eastAsia"/>
        </w:rPr>
        <w:t>）及其约简；基于</w:t>
      </w:r>
      <w:r>
        <w:rPr>
          <w:rFonts w:hint="eastAsia"/>
        </w:rPr>
        <w:t>BDD</w:t>
      </w:r>
      <w:r>
        <w:rPr>
          <w:rFonts w:hint="eastAsia"/>
        </w:rPr>
        <w:t>的</w:t>
      </w:r>
      <w:r>
        <w:rPr>
          <w:rFonts w:hint="eastAsia"/>
        </w:rPr>
        <w:t>CTL</w:t>
      </w:r>
      <w:r>
        <w:rPr>
          <w:rFonts w:hint="eastAsia"/>
        </w:rPr>
        <w:t>符号模型检测；符号模型检测中的公平性；基于</w:t>
      </w:r>
      <w:r>
        <w:rPr>
          <w:rFonts w:hint="eastAsia"/>
        </w:rPr>
        <w:t>BDD</w:t>
      </w:r>
      <w:r>
        <w:rPr>
          <w:rFonts w:hint="eastAsia"/>
        </w:rPr>
        <w:t>的</w:t>
      </w:r>
      <w:r>
        <w:rPr>
          <w:rFonts w:hint="eastAsia"/>
        </w:rPr>
        <w:t>LTL</w:t>
      </w:r>
      <w:r>
        <w:rPr>
          <w:rFonts w:hint="eastAsia"/>
        </w:rPr>
        <w:t>符号模型检测；基于</w:t>
      </w:r>
      <w:r>
        <w:rPr>
          <w:rFonts w:hint="eastAsia"/>
        </w:rPr>
        <w:t>SAT</w:t>
      </w:r>
      <w:r>
        <w:rPr>
          <w:rFonts w:hint="eastAsia"/>
        </w:rPr>
        <w:t>的</w:t>
      </w:r>
      <w:r>
        <w:rPr>
          <w:rFonts w:hint="eastAsia"/>
        </w:rPr>
        <w:t>LTL</w:t>
      </w:r>
      <w:r>
        <w:rPr>
          <w:rFonts w:hint="eastAsia"/>
        </w:rPr>
        <w:t>符号模型检测等。</w:t>
      </w:r>
    </w:p>
    <w:p w:rsidR="00277371" w:rsidRDefault="00277371" w:rsidP="00277371">
      <w:pPr>
        <w:spacing w:line="220" w:lineRule="atLeast"/>
      </w:pPr>
      <w:r>
        <w:rPr>
          <w:rFonts w:hint="eastAsia"/>
        </w:rPr>
        <w:t>重点及难点是二又判定图（</w:t>
      </w:r>
      <w:r>
        <w:rPr>
          <w:rFonts w:hint="eastAsia"/>
        </w:rPr>
        <w:t>BDD</w:t>
      </w:r>
      <w:r>
        <w:rPr>
          <w:rFonts w:hint="eastAsia"/>
        </w:rPr>
        <w:t>）；符号模型检测算法；公平性。</w:t>
      </w:r>
    </w:p>
    <w:p w:rsidR="00277371" w:rsidRDefault="00D01E6E" w:rsidP="00277371">
      <w:pPr>
        <w:spacing w:line="220" w:lineRule="atLeast"/>
      </w:pPr>
      <w:r>
        <w:rPr>
          <w:rFonts w:hint="eastAsia"/>
        </w:rPr>
        <w:t>1</w:t>
      </w:r>
      <w:r>
        <w:t>7</w:t>
      </w:r>
      <w:r w:rsidR="00277371">
        <w:rPr>
          <w:rFonts w:hint="eastAsia"/>
        </w:rPr>
        <w:t>.</w:t>
      </w:r>
      <w:r w:rsidR="00277371">
        <w:rPr>
          <w:rFonts w:hint="eastAsia"/>
        </w:rPr>
        <w:t>模型检测应用</w:t>
      </w:r>
    </w:p>
    <w:p w:rsidR="00277371" w:rsidRDefault="00277371" w:rsidP="00277371">
      <w:pPr>
        <w:spacing w:line="220" w:lineRule="atLeast"/>
      </w:pPr>
      <w:r>
        <w:rPr>
          <w:rFonts w:hint="eastAsia"/>
        </w:rPr>
        <w:t>主要包括：偏序约简、组合推理；模型检测</w:t>
      </w:r>
      <w:r>
        <w:rPr>
          <w:rFonts w:hint="eastAsia"/>
        </w:rPr>
        <w:t>Procedural</w:t>
      </w:r>
      <w:r>
        <w:rPr>
          <w:rFonts w:hint="eastAsia"/>
        </w:rPr>
        <w:t>程序；模型检测并发程序；模型检测安全协议；模型检测概率系统等。</w:t>
      </w:r>
    </w:p>
    <w:p w:rsidR="00277371" w:rsidRDefault="00277371" w:rsidP="00277371">
      <w:pPr>
        <w:spacing w:line="220" w:lineRule="atLeast"/>
      </w:pPr>
      <w:r>
        <w:rPr>
          <w:rFonts w:hint="eastAsia"/>
        </w:rPr>
        <w:t>重点及难点是各种模型检测算法及其复杂度问题。</w:t>
      </w:r>
    </w:p>
    <w:p w:rsidR="00277371" w:rsidRPr="001E5A09" w:rsidRDefault="00277371" w:rsidP="00277371">
      <w:pPr>
        <w:spacing w:line="220" w:lineRule="atLeast"/>
        <w:rPr>
          <w:b/>
        </w:rPr>
      </w:pPr>
      <w:r w:rsidRPr="001E5A09">
        <w:rPr>
          <w:rFonts w:hint="eastAsia"/>
          <w:b/>
        </w:rPr>
        <w:t>七、考核要求</w:t>
      </w:r>
    </w:p>
    <w:p w:rsidR="00277371" w:rsidRDefault="001E5A09" w:rsidP="00277371">
      <w:pPr>
        <w:spacing w:line="220" w:lineRule="atLeast"/>
      </w:pPr>
      <w:r>
        <w:rPr>
          <w:rFonts w:hint="eastAsia"/>
        </w:rPr>
        <w:t>课程考核包括三个方面：平时作业（</w:t>
      </w:r>
      <w:r>
        <w:rPr>
          <w:rFonts w:hint="eastAsia"/>
        </w:rPr>
        <w:t>30%</w:t>
      </w:r>
      <w:r>
        <w:rPr>
          <w:rFonts w:hint="eastAsia"/>
        </w:rPr>
        <w:t>）、</w:t>
      </w:r>
      <w:r w:rsidR="00277371">
        <w:rPr>
          <w:rFonts w:hint="eastAsia"/>
        </w:rPr>
        <w:t>课程论文</w:t>
      </w:r>
      <w:r>
        <w:rPr>
          <w:rFonts w:hint="eastAsia"/>
        </w:rPr>
        <w:t>或设计</w:t>
      </w:r>
      <w:r>
        <w:rPr>
          <w:rFonts w:hint="eastAsia"/>
        </w:rPr>
        <w:t>(30%)</w:t>
      </w:r>
      <w:r w:rsidR="00277371">
        <w:rPr>
          <w:rFonts w:hint="eastAsia"/>
        </w:rPr>
        <w:t>、期末考试</w:t>
      </w:r>
      <w:r>
        <w:rPr>
          <w:rFonts w:hint="eastAsia"/>
        </w:rPr>
        <w:t>(40%)</w:t>
      </w:r>
      <w:r w:rsidR="00277371">
        <w:rPr>
          <w:rFonts w:hint="eastAsia"/>
        </w:rPr>
        <w:t>。</w:t>
      </w:r>
    </w:p>
    <w:p w:rsidR="00277371" w:rsidRDefault="00277371" w:rsidP="00277371">
      <w:pPr>
        <w:spacing w:line="220" w:lineRule="atLeast"/>
        <w:rPr>
          <w:rFonts w:hint="eastAsia"/>
        </w:rPr>
      </w:pPr>
    </w:p>
    <w:p w:rsidR="00F171A8" w:rsidRDefault="00F171A8" w:rsidP="00277371">
      <w:pPr>
        <w:spacing w:line="220" w:lineRule="atLeast"/>
        <w:rPr>
          <w:rFonts w:hint="eastAsia"/>
        </w:rPr>
      </w:pPr>
    </w:p>
    <w:p w:rsidR="00F171A8" w:rsidRDefault="00F171A8" w:rsidP="00277371">
      <w:pPr>
        <w:spacing w:line="220" w:lineRule="atLeast"/>
        <w:rPr>
          <w:rFonts w:hint="eastAsia"/>
        </w:rPr>
      </w:pPr>
    </w:p>
    <w:p w:rsidR="00F171A8" w:rsidRDefault="00F171A8" w:rsidP="00277371">
      <w:pPr>
        <w:spacing w:line="220" w:lineRule="atLeast"/>
      </w:pPr>
      <w:r>
        <w:rPr>
          <w:rFonts w:hint="eastAsia"/>
        </w:rPr>
        <w:t>课时按排</w:t>
      </w:r>
      <w:r>
        <w:rPr>
          <w:rFonts w:hint="eastAsia"/>
        </w:rPr>
        <w:t xml:space="preserve">: </w:t>
      </w:r>
      <w:r>
        <w:rPr>
          <w:rFonts w:hint="eastAsia"/>
        </w:rPr>
        <w:t>前</w:t>
      </w:r>
      <w:r>
        <w:rPr>
          <w:rFonts w:hint="eastAsia"/>
        </w:rPr>
        <w:t>9</w:t>
      </w:r>
      <w:r>
        <w:rPr>
          <w:rFonts w:hint="eastAsia"/>
        </w:rPr>
        <w:t>周每周</w:t>
      </w:r>
      <w:r>
        <w:rPr>
          <w:rFonts w:hint="eastAsia"/>
        </w:rPr>
        <w:t>2</w:t>
      </w:r>
      <w:r>
        <w:rPr>
          <w:rFonts w:hint="eastAsia"/>
        </w:rPr>
        <w:t>次课共</w:t>
      </w:r>
      <w:r>
        <w:rPr>
          <w:rFonts w:hint="eastAsia"/>
        </w:rPr>
        <w:t>36</w:t>
      </w:r>
      <w:r>
        <w:rPr>
          <w:rFonts w:hint="eastAsia"/>
        </w:rPr>
        <w:t>学时</w:t>
      </w:r>
      <w:r>
        <w:rPr>
          <w:rFonts w:hint="eastAsia"/>
        </w:rPr>
        <w:t>,</w:t>
      </w:r>
      <w:r>
        <w:rPr>
          <w:rFonts w:hint="eastAsia"/>
        </w:rPr>
        <w:t>后半学期每周</w:t>
      </w:r>
      <w:r>
        <w:rPr>
          <w:rFonts w:hint="eastAsia"/>
        </w:rPr>
        <w:t>1</w:t>
      </w:r>
      <w:r>
        <w:rPr>
          <w:rFonts w:hint="eastAsia"/>
        </w:rPr>
        <w:t>次课共</w:t>
      </w:r>
      <w:r>
        <w:rPr>
          <w:rFonts w:hint="eastAsia"/>
        </w:rPr>
        <w:t>18</w:t>
      </w:r>
      <w:r>
        <w:rPr>
          <w:rFonts w:hint="eastAsia"/>
        </w:rPr>
        <w:t>学时</w:t>
      </w:r>
    </w:p>
    <w:sectPr w:rsidR="00F171A8" w:rsidSect="004358A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characterSpacingControl w:val="doNotCompress"/>
  <w:savePreviewPicture/>
  <w:compat>
    <w:useFELayout/>
    <w:compatSetting w:name="compatibilityMode" w:uri="http://schemas.microsoft.com/office/word" w:val="12"/>
  </w:compat>
  <w:rsids>
    <w:rsidRoot w:val="00D31D50"/>
    <w:rsid w:val="000341DF"/>
    <w:rsid w:val="000F68E0"/>
    <w:rsid w:val="00112125"/>
    <w:rsid w:val="00161F71"/>
    <w:rsid w:val="001E5A09"/>
    <w:rsid w:val="00277371"/>
    <w:rsid w:val="00323B43"/>
    <w:rsid w:val="00346728"/>
    <w:rsid w:val="003D37D8"/>
    <w:rsid w:val="003E64D4"/>
    <w:rsid w:val="00426133"/>
    <w:rsid w:val="004358AB"/>
    <w:rsid w:val="00666A6E"/>
    <w:rsid w:val="008B7726"/>
    <w:rsid w:val="00AB5905"/>
    <w:rsid w:val="00CA32F8"/>
    <w:rsid w:val="00D01E6E"/>
    <w:rsid w:val="00D31D50"/>
    <w:rsid w:val="00D45B01"/>
    <w:rsid w:val="00D65BB0"/>
    <w:rsid w:val="00F171A8"/>
    <w:rsid w:val="00F463C0"/>
    <w:rsid w:val="00FA51B6"/>
    <w:rsid w:val="00FB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63C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Computing Science</cp:lastModifiedBy>
  <cp:revision>11</cp:revision>
  <dcterms:created xsi:type="dcterms:W3CDTF">2008-09-11T17:20:00Z</dcterms:created>
  <dcterms:modified xsi:type="dcterms:W3CDTF">2021-07-02T04:30:00Z</dcterms:modified>
</cp:coreProperties>
</file>